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A685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 w:firstLine="1446" w:firstLineChars="600"/>
        <w:jc w:val="both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444444"/>
          <w:spacing w:val="0"/>
          <w:kern w:val="0"/>
          <w:sz w:val="24"/>
          <w:szCs w:val="24"/>
          <w:shd w:val="clear" w:fill="FFFFFF"/>
          <w:lang w:val="en-US" w:eastAsia="zh-CN" w:bidi="ar"/>
        </w:rPr>
        <w:t>取得《收养登记证》的收养入户</w:t>
      </w:r>
    </w:p>
    <w:p w14:paraId="570F924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single" w:color="DEE8F3" w:sz="4" w:space="0"/>
        </w:pBdr>
        <w:shd w:val="clear" w:fill="FFFFFF"/>
        <w:spacing w:before="0" w:beforeAutospacing="1" w:after="0" w:afterAutospacing="1" w:line="360" w:lineRule="auto"/>
        <w:ind w:left="0" w:right="0" w:firstLine="0"/>
        <w:jc w:val="left"/>
      </w:pP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"section-text_01" \o "受理部门"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"section-text_02" \o "办理条件"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"section-text_03" \o "办理时限"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"section-text_04" \o "收费依据及标准"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"section-text_05" \o "办理地址"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"section-text_06" \o "联系电话"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"section-text_07" \o "工作时间"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"section-txt" \o "办理流程"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instrText xml:space="preserve"> HYPERLINK "http://admin.xuchang.gov.cn:8080/EpointWebBuilder/frame/ewebeditor/ewebeditor.htm?id=editor_value&amp;style=light" \l "section-txt1" \o "所需材料" </w:instrText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kern w:val="0"/>
          <w:sz w:val="24"/>
          <w:szCs w:val="24"/>
          <w:shd w:val="clear" w:fill="FFFFFF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 </w:t>
      </w:r>
    </w:p>
    <w:p w14:paraId="22795F91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受理部门</w:t>
      </w:r>
    </w:p>
    <w:p w14:paraId="0342F8B5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禹州市古城派出所户籍室</w:t>
      </w:r>
    </w:p>
    <w:p w14:paraId="7B19766D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禹州市神垕派出所户籍室</w:t>
      </w:r>
    </w:p>
    <w:p w14:paraId="07A2C92C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禹州市郭连派出所户籍室</w:t>
      </w:r>
    </w:p>
    <w:p w14:paraId="40E78F78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禹州市苌庄派出所户籍室</w:t>
      </w:r>
    </w:p>
    <w:p w14:paraId="7D46021D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禹州市浅井派出所户籍室</w:t>
      </w:r>
    </w:p>
    <w:p w14:paraId="41D4A0A7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禹州市磨街派出所户籍室</w:t>
      </w:r>
    </w:p>
    <w:p w14:paraId="6D0FA89D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禹州市三峰派出所户籍室</w:t>
      </w:r>
    </w:p>
    <w:p w14:paraId="28AC02F1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禹州市花石派出所户籍室</w:t>
      </w:r>
    </w:p>
    <w:p w14:paraId="6E4A2549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禹州市顺店派出所户籍室</w:t>
      </w:r>
    </w:p>
    <w:p w14:paraId="0FA41DA5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禹州市火龙派出所户籍室</w:t>
      </w:r>
    </w:p>
    <w:p w14:paraId="5183FCC0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禹州市方岗派出所户籍室</w:t>
      </w:r>
    </w:p>
    <w:p w14:paraId="5DB26470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禹州市文殊派出所户籍室</w:t>
      </w:r>
    </w:p>
    <w:p w14:paraId="0E2B797A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禹州市方山派出所户籍室</w:t>
      </w:r>
    </w:p>
    <w:p w14:paraId="7585D599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禹州市鸠山派出所户籍室</w:t>
      </w:r>
    </w:p>
    <w:p w14:paraId="1EDC30E8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禹州市无梁派出所户籍室</w:t>
      </w:r>
    </w:p>
    <w:p w14:paraId="0F16D84A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禹州市鸿畅派出所户籍室</w:t>
      </w:r>
    </w:p>
    <w:p w14:paraId="22DEBEA8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禹州市张得派出所户籍室</w:t>
      </w:r>
    </w:p>
    <w:p w14:paraId="1A5AC4AF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禹州市小吕派出所户籍室</w:t>
      </w:r>
    </w:p>
    <w:p w14:paraId="0C216240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禹州市范坡派出所户籍室</w:t>
      </w:r>
    </w:p>
    <w:p w14:paraId="210321FB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禹州市褚河派出所户籍室</w:t>
      </w:r>
    </w:p>
    <w:p w14:paraId="16908765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禹州市梁北派出所户籍室</w:t>
      </w:r>
    </w:p>
    <w:p w14:paraId="29B7B40E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禹州市朱阁派出所户籍室</w:t>
      </w:r>
    </w:p>
    <w:p w14:paraId="4773556A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禹州市山货派出所户籍室</w:t>
      </w:r>
    </w:p>
    <w:p w14:paraId="59F964B9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禹州市颍川派出所户籍室</w:t>
      </w:r>
    </w:p>
    <w:p w14:paraId="02918F6A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禹州市韩城派出所户籍室</w:t>
      </w:r>
    </w:p>
    <w:p w14:paraId="48412E29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禹州市钧台派出所户籍室</w:t>
      </w:r>
    </w:p>
    <w:p w14:paraId="553CE2AC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禹州市夏都派出所户籍室</w:t>
      </w:r>
    </w:p>
    <w:p w14:paraId="35BE0FAF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办理条件</w:t>
      </w:r>
    </w:p>
    <w:p w14:paraId="47AE7D5F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取得《收养登记证》的家庭。</w:t>
      </w:r>
    </w:p>
    <w:p w14:paraId="0B7E0648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办理时限</w:t>
      </w:r>
    </w:p>
    <w:p w14:paraId="630EA258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20个工作日</w:t>
      </w:r>
    </w:p>
    <w:p w14:paraId="1D8CE59D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收费依据及标准</w:t>
      </w:r>
    </w:p>
    <w:p w14:paraId="462275DE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免费</w:t>
      </w:r>
    </w:p>
    <w:p w14:paraId="42C00D4B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办理地址</w:t>
      </w:r>
    </w:p>
    <w:p w14:paraId="136DA952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禹州市古城派出所户籍室,地址：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禹州市古城路口东50米便民大厅</w:t>
      </w:r>
    </w:p>
    <w:p w14:paraId="5041E4A9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禹州市神垕派出所户籍室，地址：禹州市神垕镇党群服务中心禹州市郭连派出所户籍室，地址： 禹州市郭连镇万福大道99号</w:t>
      </w:r>
    </w:p>
    <w:p w14:paraId="6C5A240F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禹州市苌庄派出所户籍室，地址： 禹州市苌庄镇325省道西50米</w:t>
      </w:r>
    </w:p>
    <w:p w14:paraId="7523C84C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禹州市浅井派出所户籍室，地址： 禹州市浅井镇镇政府西200米</w:t>
      </w:r>
    </w:p>
    <w:p w14:paraId="2DF66A98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禹州市磨街派出所户籍室，地址： 禹州市磨街乡磨街村</w:t>
      </w:r>
    </w:p>
    <w:p w14:paraId="3305959B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禹州市三峰派出所户籍室，地址： 禹州市梁北镇三峰山平禹大道东段</w:t>
      </w:r>
    </w:p>
    <w:p w14:paraId="7F37F55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禹州市花石派出所户籍室，地址： 禹州市花石镇镇政府院</w:t>
      </w:r>
    </w:p>
    <w:p w14:paraId="32BE73C0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禹州市顺店派出所户籍室，地址： 禹州市顺店镇顺东村镇政府斜对面</w:t>
      </w:r>
    </w:p>
    <w:p w14:paraId="2EDCB3C2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禹州市火龙派出所户籍室，地址： 禹州市火龙镇龙岗电厂1号路路西150米</w:t>
      </w:r>
    </w:p>
    <w:p w14:paraId="1BCF705C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禹州市方岗派出所户籍室，地址： 禹州市方岗镇镇政府广场东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侧便民服务中心</w:t>
      </w:r>
    </w:p>
    <w:p w14:paraId="3B91E1B4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禹州市文殊派出所户籍室，地址： 禹州市文殊镇镇党群服务中心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禹州市方山派出所户籍室，地址： 禹州市方山镇方山村</w:t>
      </w:r>
    </w:p>
    <w:p w14:paraId="4087DBEB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禹州市鸠山派出所户籍室，地址： 禹州市鸠山镇梨辕北路98号</w:t>
      </w:r>
    </w:p>
    <w:p w14:paraId="50D94A2C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禹州市无梁派出所户籍室，地址： 禹州市无梁镇无梁村无梁大道便民服务大厅</w:t>
      </w:r>
    </w:p>
    <w:p w14:paraId="49B15D1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禹州市鸿畅派出所户籍室，地址： 禹州市鸿畅镇党群服务中心</w:t>
      </w:r>
    </w:p>
    <w:p w14:paraId="53F43701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禹州市张得派出所户籍室，地址： 禹州市张得镇三峰路2号</w:t>
      </w:r>
    </w:p>
    <w:p w14:paraId="2FEEB8F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禹州市小吕派出所户籍室，地址： 禹州市小吕乡乡政府南500米（103省道）</w:t>
      </w:r>
    </w:p>
    <w:p w14:paraId="7C7661F2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禹州市范坡派出所户籍室，地址： 禹州市范坡镇范坡村</w:t>
      </w:r>
    </w:p>
    <w:p w14:paraId="72F4187D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禹州市褚河派出所户籍室，地址： 禹州市褚河镇褚河大道55号</w:t>
      </w:r>
    </w:p>
    <w:p w14:paraId="1BC14810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禹州市梁北派出所户籍室，地址： 禹州市梁北镇商贸街3号</w:t>
      </w:r>
    </w:p>
    <w:p w14:paraId="5F3469E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禹州市朱阁派出所户籍室，地址： 禹州市朱阁镇毛石线与008县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道交叉口西150米</w:t>
      </w:r>
    </w:p>
    <w:p w14:paraId="3CB6327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禹州市山货派出所户籍室，地址： 禹州市山货回族乡楼陈村</w:t>
      </w:r>
    </w:p>
    <w:p w14:paraId="3CD400AC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禹州市颍川派出所户籍室，地址： 禹州市滨河路中段149号</w:t>
      </w:r>
    </w:p>
    <w:p w14:paraId="21124B36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禹州市韩城派出所户籍室，地址： 禹州市滨河大道西段457号</w:t>
      </w:r>
    </w:p>
    <w:p w14:paraId="48CE116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禹州市钧台派出所户籍室，地址： 禹州市逍遥路89号</w:t>
      </w:r>
    </w:p>
    <w:p w14:paraId="11EB1CB3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禹州市夏都派出所户籍室，地址： 禹州市阳翟大道91号</w:t>
      </w:r>
    </w:p>
    <w:p w14:paraId="7616631B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联系电话</w:t>
      </w:r>
    </w:p>
    <w:p w14:paraId="376A71F0">
      <w:pPr>
        <w:keepNext w:val="0"/>
        <w:keepLines w:val="0"/>
        <w:widowControl w:val="0"/>
        <w:suppressLineNumbers w:val="0"/>
        <w:adjustRightInd w:val="0"/>
        <w:spacing w:before="0" w:beforeAutospacing="1" w:after="240" w:afterAutospacing="0" w:line="360" w:lineRule="auto"/>
        <w:ind w:left="0" w:right="0"/>
        <w:jc w:val="left"/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禹州市古城派出所户籍室,联系电话：13513740111  15137469696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禹州市神垕派出所户籍室，联系电话：18803992376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禹州市郭连派出所户籍室，联系电话： 18839905276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禹州市苌庄派出所户籍室，联系电话：18803996329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禹州市浅井派出所户籍室，联系电话：18839905318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禹州市磨街派出所户籍室，联系电话：18839906717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禹州市三峰派出所户籍室，联系电话：18839905558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禹州市花石派出所户籍室，联系电话：18839908120  13598967878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禹州市顺店派出所户籍室，联系电话： 18839977629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禹州市火龙派出所户籍室，联系电话：18839907678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禹州市方岗派出所户籍室，联系电话：15137421888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禹州市文殊派出所户籍室，联系电话： 18839907591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禹州市方山派出所户籍室，联系电话： 18839906081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禹州市鸠山派出所户籍室，联系电话：18839988823  13613747771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禹州市无梁派出所户籍室，联系电话：18803991287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禹州市鸿畅派出所户籍室，联系电话：18803991283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禹州市张得派出所户籍室，联系电话： 18839908276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禹州市小吕派出所户籍室，联系电话：18839907922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禹州市范坡派出所户籍室，联系电话：15137441717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禹州市褚河派出所户籍室，联系电话： 18839907656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禹州市梁北派出所户籍室，联系电话：18839905700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禹州市朱阁派出所户籍室，联系电话：18839900520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禹州市山货派出所户籍室，联系电话：18803992139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禹州市颍川派出所户籍室，联系电话：18839906055  18839907626  18839907926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禹州市韩城派出所户籍室，联系电话：18839906020  18839988817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禹州市钧台派出所户籍室，联系电话：18839906019  18839905920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4"/>
          <w:szCs w:val="24"/>
          <w:lang w:val="en-US" w:eastAsia="zh-CN" w:bidi="ar"/>
        </w:rPr>
        <w:t>禹州市夏都派出所户籍室，联系电话：18839906706  18839906708</w:t>
      </w:r>
    </w:p>
    <w:p w14:paraId="7F03A3B2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212A91F4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工作时间</w:t>
      </w:r>
    </w:p>
    <w:p w14:paraId="50B25AFF">
      <w:pPr>
        <w:keepNext w:val="0"/>
        <w:keepLines w:val="0"/>
        <w:widowControl/>
        <w:suppressLineNumbers w:val="0"/>
        <w:pBdr>
          <w:top w:val="none" w:color="auto" w:sz="0" w:space="0"/>
          <w:left w:val="single" w:color="DEE8F3" w:sz="4" w:space="14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 xml:space="preserve">法定工作日： 上午8:00—12:00 下午3:00—6:00（夏季） 下午2:30—5:30（冬季） </w:t>
      </w:r>
    </w:p>
    <w:p w14:paraId="7F10295E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both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办理流程</w:t>
      </w:r>
    </w:p>
    <w:p w14:paraId="4B262698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户政窗口受理，核准后报县级公安机关治安（户政）部门审批，户政窗口办结。</w:t>
      </w:r>
    </w:p>
    <w:p w14:paraId="512A4D2D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所需材料</w:t>
      </w:r>
    </w:p>
    <w:p w14:paraId="49D048FE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1、申请人的书面申请；</w:t>
      </w:r>
    </w:p>
    <w:p w14:paraId="01ED0BCB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2、收养人的《户口簿》和《居民身份证》；</w:t>
      </w:r>
    </w:p>
    <w:p w14:paraId="0F230854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3、县级以上民政部门发给的《收养登记证》；</w:t>
      </w:r>
    </w:p>
    <w:p w14:paraId="36B636E2">
      <w:pPr>
        <w:pStyle w:val="2"/>
        <w:keepNext w:val="0"/>
        <w:keepLines w:val="0"/>
        <w:widowControl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shd w:val="clear" w:fill="FFFFFF"/>
        </w:rPr>
        <w:t>4、法定监护人到公安派出所填写《河南省新增人口民族成份确认登记表》。</w:t>
      </w:r>
    </w:p>
    <w:p w14:paraId="7D558BD1">
      <w:pPr>
        <w:keepNext w:val="0"/>
        <w:keepLines w:val="0"/>
        <w:widowControl w:val="0"/>
        <w:suppressLineNumbers w:val="0"/>
        <w:spacing w:before="0" w:beforeAutospacing="1" w:after="0" w:afterAutospacing="1" w:line="360" w:lineRule="auto"/>
        <w:ind w:left="0" w:right="0"/>
        <w:jc w:val="left"/>
      </w:pP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 xml:space="preserve"> </w:t>
      </w:r>
    </w:p>
    <w:p w14:paraId="120A323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xMTEyYmI2YjI5ZjI2ZWY2ZWE5NzhkNDY1YThlODkifQ=="/>
    <w:docVar w:name="KSO_WPS_MARK_KEY" w:val="06c08fe5-2c8f-4f8f-bd82-98dd712cafce"/>
  </w:docVars>
  <w:rsids>
    <w:rsidRoot w:val="21E85DFE"/>
    <w:rsid w:val="01BB56B6"/>
    <w:rsid w:val="21E85DFE"/>
    <w:rsid w:val="494C45AC"/>
    <w:rsid w:val="4A6A42B0"/>
    <w:rsid w:val="58307E43"/>
    <w:rsid w:val="5BFC6189"/>
    <w:rsid w:val="689C541B"/>
    <w:rsid w:val="6EE1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1759</Words>
  <Characters>2154</Characters>
  <Lines>0</Lines>
  <Paragraphs>0</Paragraphs>
  <TotalTime>0</TotalTime>
  <ScaleCrop>false</ScaleCrop>
  <LinksUpToDate>false</LinksUpToDate>
  <CharactersWithSpaces>2209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2022-10-26T08:16:00Z</dcterms:created>
  <dc:creator>lenovo</dc:creator>
  <cp:lastModifiedBy>lenovo</cp:lastModifiedBy>
  <dcterms:modified xsi:type="dcterms:W3CDTF">2025-05-08T02:41:42Z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A2D295744AC64C48917582E7D0C6DD56</vt:lpwstr>
  </property>
  <property fmtid="{D5CDD505-2E9C-101B-9397-08002B2CF9AE}" pid="4" name="KSOTemplateDocerSaveRecord">
    <vt:lpwstr>eyJoZGlkIjoiYjYxMTEyYmI2YjI5ZjI2ZWY2ZWE5NzhkNDY1YThlODkifQ==</vt:lpwstr>
  </property>
</Properties>
</file>