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农民工工资保障金退还申请表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年  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 xml:space="preserve"> 月    日</w:t>
      </w:r>
    </w:p>
    <w:tbl>
      <w:tblPr>
        <w:tblStyle w:val="2"/>
        <w:tblW w:w="9420" w:type="dxa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7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82" w:type="dxa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工程名称</w:t>
            </w:r>
          </w:p>
        </w:tc>
        <w:tc>
          <w:tcPr>
            <w:tcW w:w="7238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82" w:type="dxa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建设单位</w:t>
            </w:r>
          </w:p>
        </w:tc>
        <w:tc>
          <w:tcPr>
            <w:tcW w:w="7238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82" w:type="dxa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施工单位</w:t>
            </w:r>
          </w:p>
        </w:tc>
        <w:tc>
          <w:tcPr>
            <w:tcW w:w="7238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82" w:type="dxa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工程验收日期</w:t>
            </w:r>
          </w:p>
        </w:tc>
        <w:tc>
          <w:tcPr>
            <w:tcW w:w="7238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2182" w:type="dxa"/>
            <w:vAlign w:val="top"/>
          </w:tcPr>
          <w:p>
            <w:pPr>
              <w:jc w:val="both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缴纳保障金</w:t>
            </w: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单位意见</w:t>
            </w:r>
          </w:p>
        </w:tc>
        <w:tc>
          <w:tcPr>
            <w:tcW w:w="7238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tabs>
                <w:tab w:val="left" w:pos="499"/>
                <w:tab w:val="center" w:pos="4386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tabs>
                <w:tab w:val="left" w:pos="499"/>
                <w:tab w:val="center" w:pos="4386"/>
              </w:tabs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经办人：</w:t>
            </w:r>
          </w:p>
          <w:p>
            <w:pPr>
              <w:tabs>
                <w:tab w:val="left" w:pos="499"/>
                <w:tab w:val="center" w:pos="4386"/>
              </w:tabs>
              <w:jc w:val="righ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如填写内容不符后果自负（公章）</w:t>
            </w:r>
          </w:p>
          <w:p>
            <w:pPr>
              <w:tabs>
                <w:tab w:val="left" w:pos="499"/>
                <w:tab w:val="center" w:pos="4386"/>
              </w:tabs>
              <w:jc w:val="righ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劳动保障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监察</w:t>
            </w:r>
            <w:r>
              <w:rPr>
                <w:rFonts w:hint="eastAsia"/>
                <w:b/>
                <w:sz w:val="30"/>
                <w:szCs w:val="30"/>
              </w:rPr>
              <w:t>部门意见</w:t>
            </w:r>
          </w:p>
        </w:tc>
        <w:tc>
          <w:tcPr>
            <w:tcW w:w="7238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        经办人：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清欠办意见</w:t>
            </w:r>
          </w:p>
        </w:tc>
        <w:tc>
          <w:tcPr>
            <w:tcW w:w="7238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        经办人：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i w:val="0"/>
                <w:iCs w:val="0"/>
                <w:sz w:val="30"/>
                <w:szCs w:val="30"/>
              </w:rPr>
              <w:t>招标办意见</w:t>
            </w:r>
          </w:p>
        </w:tc>
        <w:tc>
          <w:tcPr>
            <w:tcW w:w="7238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        经办人：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                 年    月   日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182" w:type="dxa"/>
            <w:vAlign w:val="center"/>
          </w:tcPr>
          <w:p>
            <w:pPr>
              <w:tabs>
                <w:tab w:val="left" w:pos="1446"/>
                <w:tab w:val="center" w:pos="1875"/>
              </w:tabs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7238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043" w:right="1253" w:bottom="1043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A265B"/>
    <w:rsid w:val="6F1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2020-11-24T00:42:00Z</dcterms:created>
  <dc:creator>dell</dc:creator>
  <cp:lastModifiedBy>dell</cp:lastModifiedBy>
  <dcterms:modified xsi:type="dcterms:W3CDTF">2020-11-24T00:43:49Z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