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1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关于禹州市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2025年支持农民合作社补贴</w:t>
      </w:r>
    </w:p>
    <w:p w14:paraId="2690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项目的情况说明</w:t>
      </w:r>
    </w:p>
    <w:p w14:paraId="0EB582E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6318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经核查，禹州市农业农村局2025年没有承担支持农民合作社项目，特此说明。</w:t>
      </w:r>
    </w:p>
    <w:p w14:paraId="3B1492DD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05E9DA">
      <w:pPr>
        <w:ind w:firstLine="4480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A1B95"/>
    <w:rsid w:val="21CA1B95"/>
    <w:rsid w:val="27395B14"/>
    <w:rsid w:val="296D0446"/>
    <w:rsid w:val="75D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70</Characters>
  <Lines>0</Lines>
  <Paragraphs>0</Paragraphs>
  <TotalTime>6</TotalTime>
  <ScaleCrop>false</ScaleCrop>
  <LinksUpToDate>false</LinksUpToDate>
  <CharactersWithSpaces>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2025-01-03T00:38:00Z</dcterms:created>
  <dc:creator>Administrator</dc:creator>
  <cp:lastModifiedBy>Administrator</cp:lastModifiedBy>
  <dcterms:modified xsi:type="dcterms:W3CDTF">2025-10-27T00:55:57Z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FECAC9CB364B4006ACCC94A0AAC6AA15_11</vt:lpwstr>
  </property>
  <property fmtid="{D5CDD505-2E9C-101B-9397-08002B2CF9AE}" pid="4" name="KSOTemplateDocerSaveRecord">
    <vt:lpwstr>eyJoZGlkIjoiZDIyY2I4OWQyMjJmYTQ1NDIwOTgwNTFhYjA2YmYyZDEifQ==</vt:lpwstr>
  </property>
</Properties>
</file>