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禹州市</w:t>
      </w:r>
      <w:r>
        <w:rPr>
          <w:rFonts w:hint="eastAsia"/>
          <w:sz w:val="44"/>
          <w:szCs w:val="44"/>
          <w:lang w:val="en-US" w:eastAsia="zh-CN"/>
        </w:rPr>
        <w:t>2022年农机报废更新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回收企业名单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禹州市</w:t>
      </w:r>
      <w:r>
        <w:rPr>
          <w:rFonts w:hint="eastAsia"/>
          <w:sz w:val="32"/>
          <w:szCs w:val="32"/>
          <w:lang w:val="en-US" w:eastAsia="zh-CN"/>
        </w:rPr>
        <w:t>2022年农机报废更新回收企业：禹州市鸿安农机维修中心，地址：禹州市东产业集聚区和谐大道东段。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mNjMzc3YjcxYTMwZmI0NTYzNTc1ZGVkMGMzMDcifQ=="/>
  </w:docVars>
  <w:rsids>
    <w:rsidRoot w:val="0A7B68F8"/>
    <w:rsid w:val="0A7B68F8"/>
    <w:rsid w:val="2D9D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2023-09-20T23:23:00Z</dcterms:created>
  <dc:creator>信天翁</dc:creator>
  <cp:lastModifiedBy>信天翁</cp:lastModifiedBy>
  <dcterms:modified xsi:type="dcterms:W3CDTF">2023-09-20T23:54:21Z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562F86A7AC39415EA838B9084A6AB0B6_13</vt:lpwstr>
  </property>
</Properties>
</file>