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8DC53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90" w:lineRule="atLeast"/>
        <w:ind w:left="0" w:right="0"/>
        <w:jc w:val="center"/>
        <w:rPr>
          <w:rFonts w:hint="eastAsia" w:ascii="宋体" w:hAnsi="宋体" w:eastAsia="宋体" w:cs="宋体"/>
          <w:b w:val="0"/>
          <w:bCs w:val="0"/>
          <w:color w:val="454545"/>
          <w:sz w:val="42"/>
          <w:szCs w:val="42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54545"/>
          <w:spacing w:val="0"/>
          <w:sz w:val="42"/>
          <w:szCs w:val="42"/>
          <w:bdr w:val="none" w:color="auto" w:sz="0" w:space="0"/>
          <w:shd w:val="clear" w:fill="FFFFFF"/>
        </w:rPr>
        <w:t>义务教育学籍管理工作</w:t>
      </w:r>
      <w:bookmarkStart w:id="0" w:name="_GoBack"/>
      <w:bookmarkEnd w:id="0"/>
    </w:p>
    <w:p w14:paraId="081B70C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06" w:afterAutospacing="0" w:line="35" w:lineRule="atLeast"/>
        <w:ind w:left="0" w:right="0" w:firstLine="420"/>
        <w:jc w:val="both"/>
        <w:rPr>
          <w:rFonts w:ascii="黑体" w:hAnsi="宋体" w:eastAsia="黑体" w:cs="黑体"/>
          <w:sz w:val="28"/>
          <w:szCs w:val="28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义务教育阶段学生学籍管理工作以2025年实施的《中小学生学籍管理办法》为核心依据，实行省级统筹、分级负责、学校实施的体制，覆盖学籍建立、变动管理、信息安全等多个关键环节，以此保障学生受教育权利，规范学籍管理秩序，具体工作内容如下：</w:t>
      </w:r>
    </w:p>
    <w:p w14:paraId="05BB445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06" w:afterAutospacing="0" w:line="35" w:lineRule="atLeast"/>
        <w:ind w:left="0" w:right="0" w:firstLine="420"/>
        <w:jc w:val="both"/>
        <w:rPr>
          <w:rFonts w:hint="eastAsia" w:ascii="黑体" w:hAnsi="宋体" w:eastAsia="黑体" w:cs="黑体"/>
          <w:sz w:val="28"/>
          <w:szCs w:val="28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1.学籍建立与更新</w:t>
      </w:r>
    </w:p>
    <w:p w14:paraId="528ADAD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06" w:afterAutospacing="0" w:line="35" w:lineRule="atLeast"/>
        <w:ind w:left="0" w:right="0" w:firstLine="420"/>
        <w:jc w:val="both"/>
        <w:rPr>
          <w:rFonts w:hint="eastAsia" w:ascii="黑体" w:hAnsi="宋体" w:eastAsia="黑体" w:cs="黑体"/>
          <w:sz w:val="28"/>
          <w:szCs w:val="28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学籍建立：学生初次办理入学注册后，学校凭有效身份证件采集录入学籍信息，并在2个月内建立电子和纸质两种形式的学籍档案（非特殊情况原则上不新设立纸质档案）。学籍号由国家学籍系统自动生成，一人一号且终身不变。像境外学生、特殊教育学生等特殊群体，也需凭对应有效材料办理入学并注册学籍，比如严重残疾无法到校的儿童，由教育行政部门统筹安排学校注册学籍并提供送教上门服务。</w:t>
      </w:r>
    </w:p>
    <w:p w14:paraId="58938CE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06" w:afterAutospacing="0" w:line="35" w:lineRule="atLeast"/>
        <w:ind w:left="0" w:right="0" w:firstLine="420"/>
        <w:jc w:val="both"/>
        <w:rPr>
          <w:rFonts w:hint="eastAsia" w:ascii="黑体" w:hAnsi="宋体" w:eastAsia="黑体" w:cs="黑体"/>
          <w:sz w:val="28"/>
          <w:szCs w:val="28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信息更新：每学期开学报到以及学生转学后，学校要及时更新学籍档案。正常升级学生的基础学籍信息由系统自动更新，而升学、转学等情况的基础学籍信息，学校需在 1 个月内完成更新。若家长通过移动端更新学生基础学籍信息，需经学校审核确认，必要时还得报上级部门核准。</w:t>
      </w:r>
    </w:p>
    <w:p w14:paraId="2D65319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06" w:afterAutospacing="0" w:line="35" w:lineRule="atLeast"/>
        <w:ind w:left="0" w:right="0" w:firstLine="420"/>
        <w:jc w:val="both"/>
        <w:rPr>
          <w:rFonts w:hint="eastAsia" w:ascii="黑体" w:hAnsi="宋体" w:eastAsia="黑体" w:cs="黑体"/>
          <w:sz w:val="28"/>
          <w:szCs w:val="28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2.学籍变动管理</w:t>
      </w:r>
    </w:p>
    <w:p w14:paraId="3B086CC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06" w:afterAutospacing="0" w:line="35" w:lineRule="atLeast"/>
        <w:ind w:left="0" w:right="0" w:firstLine="420"/>
        <w:jc w:val="both"/>
        <w:rPr>
          <w:rFonts w:hint="eastAsia" w:ascii="黑体" w:hAnsi="宋体" w:eastAsia="黑体" w:cs="黑体"/>
          <w:sz w:val="28"/>
          <w:szCs w:val="28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转学：遵循 “一人一籍、籍随人走”，转入学校通过国家学籍系统启动转接手续，转出学校和双方上级部门需分别在 10 个工作日内核办。同时简化跨省转学材料，实现 “一网通办”，家长还能通过移动端查询转学进度。转出学校要备份电子学籍档案，并保留必要的纸质档案复印件。</w:t>
      </w:r>
    </w:p>
    <w:p w14:paraId="0146903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06" w:afterAutospacing="0" w:line="35" w:lineRule="atLeast"/>
        <w:ind w:left="0" w:right="0" w:firstLine="420"/>
        <w:jc w:val="both"/>
        <w:rPr>
          <w:rFonts w:hint="eastAsia" w:ascii="黑体" w:hAnsi="宋体" w:eastAsia="黑体" w:cs="黑体"/>
          <w:sz w:val="28"/>
          <w:szCs w:val="28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休学与复学：休学需由监护人提出申请，经学校确认并报上级部门核准，休学期限不超1年，期满需继续休学的要重新申请，休学期间学校为学生保留学籍。复学之时，学校需及时为学生办理相关手续。</w:t>
      </w:r>
    </w:p>
    <w:p w14:paraId="712EBD9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06" w:afterAutospacing="0" w:line="35" w:lineRule="atLeast"/>
        <w:ind w:left="0" w:right="0" w:firstLine="420"/>
        <w:jc w:val="both"/>
        <w:rPr>
          <w:rFonts w:hint="eastAsia" w:ascii="黑体" w:hAnsi="宋体" w:eastAsia="黑体" w:cs="黑体"/>
          <w:sz w:val="28"/>
          <w:szCs w:val="28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升学与其他变动：学生升学时，相关方依据招生政策和报到情况在学籍系统完成转接，升入学校要接收档案并补充更新内容。对于进入专门学校的学生，学籍保留在原学校，返回原校时需确定就读年级并更新学籍。此外，义务教育阶段学生严禁办理退学手续。</w:t>
      </w:r>
    </w:p>
    <w:p w14:paraId="3C88185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06" w:afterAutospacing="0" w:line="35" w:lineRule="atLeast"/>
        <w:ind w:left="0" w:right="0" w:firstLine="420"/>
        <w:jc w:val="both"/>
        <w:rPr>
          <w:rFonts w:hint="eastAsia" w:ascii="黑体" w:hAnsi="宋体" w:eastAsia="黑体" w:cs="黑体"/>
          <w:sz w:val="28"/>
          <w:szCs w:val="28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3.日常监管与问题处理</w:t>
      </w:r>
    </w:p>
    <w:p w14:paraId="4BBA1AD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06" w:afterAutospacing="0" w:line="35" w:lineRule="atLeast"/>
        <w:ind w:left="0" w:right="0" w:firstLine="420"/>
        <w:jc w:val="both"/>
        <w:rPr>
          <w:rFonts w:hint="eastAsia" w:ascii="黑体" w:hAnsi="宋体" w:eastAsia="黑体" w:cs="黑体"/>
          <w:sz w:val="28"/>
          <w:szCs w:val="28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信息核查：学校不得用虚假信息建档或重复建档。各级教育部门和学校要及时核实学籍信息，处理问题学籍。同时学校负责学籍信息的收集、汇总等工作，确保信息真实准确完整。</w:t>
      </w:r>
    </w:p>
    <w:p w14:paraId="094AC89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06" w:afterAutospacing="0" w:line="35" w:lineRule="atLeast"/>
        <w:ind w:left="0" w:right="0" w:firstLine="420"/>
        <w:jc w:val="both"/>
        <w:rPr>
          <w:rFonts w:hint="eastAsia" w:ascii="黑体" w:hAnsi="宋体" w:eastAsia="黑体" w:cs="黑体"/>
          <w:sz w:val="28"/>
          <w:szCs w:val="28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控辍保学：县级教育部门和学校要依据学籍系统标记及相关线索，排查辍学问题并开展劝返复学工作，动态跟踪处理控辍保学台账，以此保障义务教育阶段学生不失学。</w:t>
      </w:r>
    </w:p>
    <w:p w14:paraId="4E103B8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06" w:afterAutospacing="0" w:line="35" w:lineRule="atLeast"/>
        <w:ind w:left="0" w:right="0" w:firstLine="420"/>
        <w:jc w:val="both"/>
        <w:rPr>
          <w:rFonts w:hint="eastAsia" w:ascii="黑体" w:hAnsi="宋体" w:eastAsia="黑体" w:cs="黑体"/>
          <w:sz w:val="28"/>
          <w:szCs w:val="28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4.管理职责与数据安全</w:t>
      </w:r>
    </w:p>
    <w:p w14:paraId="2DA0C4D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06" w:afterAutospacing="0" w:line="35" w:lineRule="atLeast"/>
        <w:ind w:left="0" w:right="0" w:firstLine="420"/>
        <w:jc w:val="both"/>
        <w:rPr>
          <w:rFonts w:hint="eastAsia" w:ascii="黑体" w:hAnsi="宋体" w:eastAsia="黑体" w:cs="黑体"/>
          <w:sz w:val="28"/>
          <w:szCs w:val="28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分级落实职责：国务院教育部门负责建设完善国家学籍系统；省级部门制定本地实施细则并监督检查；市级部门督促县级部门落实规定；县级部门具体负责本区域学籍管理，指导学校工作；学校则承担学籍业务办理、信息上报等日常工作，并协助家长处理学籍相关事宜。</w:t>
      </w:r>
    </w:p>
    <w:p w14:paraId="7046C52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06" w:afterAutospacing="0" w:line="35" w:lineRule="atLeast"/>
        <w:ind w:left="0" w:right="0" w:firstLine="420"/>
        <w:jc w:val="both"/>
        <w:rPr>
          <w:rFonts w:hint="eastAsia" w:ascii="黑体" w:hAnsi="宋体" w:eastAsia="黑体" w:cs="黑体"/>
          <w:sz w:val="28"/>
          <w:szCs w:val="28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保障数据安全：学生基础学籍信息通过国家学籍系统管理，非基础信息由省级部门维护。各级教育部门和学校都需对学籍信息的数据安全负责，防止信息泄露、篡改等问题出现。</w:t>
      </w:r>
    </w:p>
    <w:p w14:paraId="0C03D1C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387CD2"/>
    <w:rsid w:val="65387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2025-12-25T01:41:00Z</dcterms:created>
  <dc:creator>Administrator</dc:creator>
  <cp:lastModifiedBy>Administrator</cp:lastModifiedBy>
  <dcterms:modified xsi:type="dcterms:W3CDTF">2025-12-25T01:57:38Z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B6105C7975484CB286B5AD7B8A208FD6_11</vt:lpwstr>
  </property>
  <property fmtid="{D5CDD505-2E9C-101B-9397-08002B2CF9AE}" pid="4" name="KSOTemplateDocerSaveRecord">
    <vt:lpwstr>eyJoZGlkIjoiZmUzMjAyZjJjNzA4MDNjMTgwMmU3YjYyMDRmOTk1ZWUifQ==</vt:lpwstr>
  </property>
</Properties>
</file>